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325" w:rsidRPr="003E74E0" w:rsidRDefault="003E74E0" w:rsidP="003E74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p"/>
      <w:bookmarkEnd w:id="0"/>
      <w:r w:rsidRPr="003E74E0">
        <w:rPr>
          <w:rFonts w:ascii="Times New Roman" w:hAnsi="Times New Roman" w:cs="Times New Roman"/>
          <w:b/>
          <w:sz w:val="24"/>
          <w:szCs w:val="24"/>
        </w:rPr>
        <w:t xml:space="preserve">Краткое руководство по подготовке </w:t>
      </w:r>
      <w:proofErr w:type="spellStart"/>
      <w:r w:rsidRPr="003E74E0">
        <w:rPr>
          <w:rFonts w:ascii="Times New Roman" w:hAnsi="Times New Roman" w:cs="Times New Roman"/>
          <w:b/>
          <w:sz w:val="24"/>
          <w:szCs w:val="24"/>
        </w:rPr>
        <w:t>iKey</w:t>
      </w:r>
      <w:proofErr w:type="spellEnd"/>
      <w:r w:rsidRPr="003E74E0">
        <w:rPr>
          <w:rFonts w:ascii="Times New Roman" w:hAnsi="Times New Roman" w:cs="Times New Roman"/>
          <w:b/>
          <w:sz w:val="24"/>
          <w:szCs w:val="24"/>
        </w:rPr>
        <w:t xml:space="preserve"> 1000 к использованию в качестве носителей ключевой информации в СПФИ </w:t>
      </w:r>
      <w:r w:rsidR="00F73211">
        <w:rPr>
          <w:rFonts w:ascii="Times New Roman" w:hAnsi="Times New Roman" w:cs="Times New Roman"/>
          <w:b/>
          <w:sz w:val="24"/>
          <w:szCs w:val="24"/>
        </w:rPr>
        <w:t>3.0</w:t>
      </w:r>
      <w:r w:rsidRPr="003E74E0">
        <w:rPr>
          <w:rFonts w:ascii="Times New Roman" w:hAnsi="Times New Roman" w:cs="Times New Roman"/>
          <w:b/>
          <w:sz w:val="24"/>
          <w:szCs w:val="24"/>
        </w:rPr>
        <w:t>.</w:t>
      </w:r>
    </w:p>
    <w:p w:rsidR="003E74E0" w:rsidRDefault="003E74E0" w:rsidP="003E74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1E43" w:rsidRDefault="00971E43" w:rsidP="003E74E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Внимательно прочтите документ до конца и только после этого приступайте к каким-либо действиям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ПО.</w:t>
      </w:r>
    </w:p>
    <w:p w:rsidR="00971E43" w:rsidRDefault="00971E43" w:rsidP="003E74E0">
      <w:pPr>
        <w:jc w:val="both"/>
        <w:rPr>
          <w:rFonts w:ascii="Times New Roman" w:hAnsi="Times New Roman" w:cs="Times New Roman"/>
          <w:sz w:val="24"/>
          <w:szCs w:val="24"/>
        </w:rPr>
      </w:pPr>
      <w:r w:rsidRPr="00971E43">
        <w:rPr>
          <w:rFonts w:ascii="Times New Roman" w:hAnsi="Times New Roman" w:cs="Times New Roman"/>
          <w:sz w:val="24"/>
          <w:szCs w:val="24"/>
        </w:rPr>
        <w:t xml:space="preserve">Если после </w:t>
      </w:r>
      <w:r>
        <w:rPr>
          <w:rFonts w:ascii="Times New Roman" w:hAnsi="Times New Roman" w:cs="Times New Roman"/>
          <w:sz w:val="24"/>
          <w:szCs w:val="24"/>
        </w:rPr>
        <w:t xml:space="preserve">прочтения документа </w:t>
      </w:r>
      <w:r w:rsidR="00637F20">
        <w:rPr>
          <w:rFonts w:ascii="Times New Roman" w:hAnsi="Times New Roman" w:cs="Times New Roman"/>
          <w:sz w:val="24"/>
          <w:szCs w:val="24"/>
        </w:rPr>
        <w:t xml:space="preserve">у Вас </w:t>
      </w:r>
      <w:r>
        <w:rPr>
          <w:rFonts w:ascii="Times New Roman" w:hAnsi="Times New Roman" w:cs="Times New Roman"/>
          <w:sz w:val="24"/>
          <w:szCs w:val="24"/>
        </w:rPr>
        <w:t>остались вопросы по подго</w:t>
      </w:r>
      <w:r w:rsidR="00637F20">
        <w:rPr>
          <w:rFonts w:ascii="Times New Roman" w:hAnsi="Times New Roman" w:cs="Times New Roman"/>
          <w:sz w:val="24"/>
          <w:szCs w:val="24"/>
        </w:rPr>
        <w:t xml:space="preserve">товке </w:t>
      </w:r>
      <w:proofErr w:type="spellStart"/>
      <w:r w:rsidR="00637F20">
        <w:rPr>
          <w:rFonts w:ascii="Times New Roman" w:hAnsi="Times New Roman" w:cs="Times New Roman"/>
          <w:sz w:val="24"/>
          <w:szCs w:val="24"/>
        </w:rPr>
        <w:t>iKey</w:t>
      </w:r>
      <w:proofErr w:type="spellEnd"/>
      <w:r w:rsidR="00637F20">
        <w:rPr>
          <w:rFonts w:ascii="Times New Roman" w:hAnsi="Times New Roman" w:cs="Times New Roman"/>
          <w:sz w:val="24"/>
          <w:szCs w:val="24"/>
        </w:rPr>
        <w:t xml:space="preserve"> 1000 к использованию:</w:t>
      </w:r>
    </w:p>
    <w:p w:rsidR="00637F20" w:rsidRPr="00971E43" w:rsidRDefault="00637F20" w:rsidP="003E74E0">
      <w:pPr>
        <w:jc w:val="both"/>
        <w:rPr>
          <w:rFonts w:ascii="Times New Roman" w:hAnsi="Times New Roman" w:cs="Times New Roman"/>
          <w:sz w:val="24"/>
          <w:szCs w:val="24"/>
        </w:rPr>
      </w:pPr>
      <w:r w:rsidRPr="003361A0">
        <w:rPr>
          <w:rFonts w:ascii="Times New Roman" w:hAnsi="Times New Roman" w:cs="Times New Roman"/>
          <w:b/>
          <w:sz w:val="24"/>
          <w:szCs w:val="24"/>
        </w:rPr>
        <w:t>Владимир Владимирович Кравченко</w:t>
      </w:r>
      <w:r>
        <w:rPr>
          <w:rFonts w:ascii="Times New Roman" w:hAnsi="Times New Roman" w:cs="Times New Roman"/>
          <w:sz w:val="24"/>
          <w:szCs w:val="24"/>
        </w:rPr>
        <w:t>, Управление разработки и сопровождения систем информационной безопасности, Расчетный центр НБ РБ, т.</w:t>
      </w:r>
      <w:r w:rsidRPr="003361A0">
        <w:rPr>
          <w:rFonts w:ascii="Times New Roman" w:hAnsi="Times New Roman" w:cs="Times New Roman"/>
          <w:b/>
          <w:sz w:val="24"/>
          <w:szCs w:val="24"/>
        </w:rPr>
        <w:t>259-16-03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74E0" w:rsidRDefault="003E74E0" w:rsidP="003E74E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</w:t>
      </w:r>
      <w:proofErr w:type="spellStart"/>
      <w:r>
        <w:rPr>
          <w:rFonts w:ascii="Times New Roman" w:hAnsi="Times New Roman" w:cs="Times New Roman"/>
          <w:sz w:val="24"/>
          <w:szCs w:val="24"/>
        </w:rPr>
        <w:t>iKey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1000 закуплены.</w:t>
      </w:r>
      <w:r w:rsidR="00971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2AB" w:rsidRPr="00B522AB" w:rsidRDefault="003E74E0" w:rsidP="003E74E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</w:t>
      </w:r>
      <w:r w:rsidR="00B522AB" w:rsidRPr="00B522AB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станции администратора (имеется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ввиду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инженер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/системный администратор/администратор безопасности), ответственного за выдачу/сопровождение носителей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Key</w:t>
      </w:r>
      <w:proofErr w:type="spellEnd"/>
      <w:r>
        <w:rPr>
          <w:rFonts w:ascii="Times New Roman" w:hAnsi="Times New Roman" w:cs="Times New Roman"/>
          <w:sz w:val="24"/>
          <w:szCs w:val="24"/>
        </w:rPr>
        <w:t>, а также настройку ОС</w:t>
      </w:r>
      <w:r w:rsidR="007C74BE">
        <w:rPr>
          <w:rFonts w:ascii="Times New Roman" w:hAnsi="Times New Roman" w:cs="Times New Roman"/>
          <w:sz w:val="24"/>
          <w:szCs w:val="24"/>
        </w:rPr>
        <w:t xml:space="preserve">, </w:t>
      </w:r>
      <w:r w:rsidR="00B522AB" w:rsidRPr="00B522AB">
        <w:rPr>
          <w:rFonts w:ascii="Times New Roman" w:hAnsi="Times New Roman" w:cs="Times New Roman"/>
          <w:sz w:val="24"/>
          <w:szCs w:val="24"/>
        </w:rPr>
        <w:t xml:space="preserve">установить </w:t>
      </w:r>
      <w:proofErr w:type="spellStart"/>
      <w:r w:rsidR="00B522AB">
        <w:rPr>
          <w:rFonts w:ascii="Times New Roman" w:hAnsi="Times New Roman" w:cs="Times New Roman"/>
          <w:sz w:val="24"/>
          <w:szCs w:val="24"/>
          <w:lang w:val="en-US"/>
        </w:rPr>
        <w:t>iKey</w:t>
      </w:r>
      <w:proofErr w:type="spellEnd"/>
      <w:r w:rsidR="00B522AB" w:rsidRPr="00B522AB">
        <w:rPr>
          <w:rFonts w:ascii="Times New Roman" w:hAnsi="Times New Roman" w:cs="Times New Roman"/>
          <w:sz w:val="24"/>
          <w:szCs w:val="24"/>
        </w:rPr>
        <w:t xml:space="preserve"> </w:t>
      </w:r>
      <w:r w:rsidR="00B522AB">
        <w:rPr>
          <w:rFonts w:ascii="Times New Roman" w:hAnsi="Times New Roman" w:cs="Times New Roman"/>
          <w:sz w:val="24"/>
          <w:szCs w:val="24"/>
          <w:lang w:val="en-US"/>
        </w:rPr>
        <w:t>Authentication</w:t>
      </w:r>
      <w:r w:rsidR="00B522AB" w:rsidRPr="00B522AB">
        <w:rPr>
          <w:rFonts w:ascii="Times New Roman" w:hAnsi="Times New Roman" w:cs="Times New Roman"/>
          <w:sz w:val="24"/>
          <w:szCs w:val="24"/>
        </w:rPr>
        <w:t xml:space="preserve"> </w:t>
      </w:r>
      <w:r w:rsidR="00B522AB">
        <w:rPr>
          <w:rFonts w:ascii="Times New Roman" w:hAnsi="Times New Roman" w:cs="Times New Roman"/>
          <w:sz w:val="24"/>
          <w:szCs w:val="24"/>
          <w:lang w:val="en-US"/>
        </w:rPr>
        <w:t>Solution</w:t>
      </w:r>
      <w:r w:rsidR="00B522AB" w:rsidRPr="00B522AB">
        <w:rPr>
          <w:rFonts w:ascii="Times New Roman" w:hAnsi="Times New Roman" w:cs="Times New Roman"/>
          <w:sz w:val="24"/>
          <w:szCs w:val="24"/>
        </w:rPr>
        <w:t xml:space="preserve"> 4.</w:t>
      </w:r>
      <w:r w:rsidR="00FD1A9F" w:rsidRPr="00FD1A9F">
        <w:rPr>
          <w:rFonts w:ascii="Times New Roman" w:hAnsi="Times New Roman" w:cs="Times New Roman"/>
          <w:sz w:val="24"/>
          <w:szCs w:val="24"/>
        </w:rPr>
        <w:t>1</w:t>
      </w:r>
      <w:r w:rsidR="00B522AB" w:rsidRPr="00B522AB">
        <w:rPr>
          <w:rFonts w:ascii="Times New Roman" w:hAnsi="Times New Roman" w:cs="Times New Roman"/>
          <w:sz w:val="24"/>
          <w:szCs w:val="24"/>
        </w:rPr>
        <w:t>.</w:t>
      </w:r>
      <w:r w:rsidR="00FD1A9F" w:rsidRPr="00FD1A9F">
        <w:rPr>
          <w:rFonts w:ascii="Times New Roman" w:hAnsi="Times New Roman" w:cs="Times New Roman"/>
          <w:sz w:val="24"/>
          <w:szCs w:val="24"/>
        </w:rPr>
        <w:t>1</w:t>
      </w:r>
      <w:r w:rsidR="00B522AB" w:rsidRPr="00B522AB">
        <w:rPr>
          <w:rFonts w:ascii="Times New Roman" w:hAnsi="Times New Roman" w:cs="Times New Roman"/>
          <w:sz w:val="24"/>
          <w:szCs w:val="24"/>
        </w:rPr>
        <w:t>.</w:t>
      </w:r>
      <w:r w:rsidR="00FD1A9F" w:rsidRPr="00FD1A9F">
        <w:rPr>
          <w:rFonts w:ascii="Times New Roman" w:hAnsi="Times New Roman" w:cs="Times New Roman"/>
          <w:sz w:val="24"/>
          <w:szCs w:val="24"/>
        </w:rPr>
        <w:t>3</w:t>
      </w:r>
      <w:r w:rsidR="00B522AB" w:rsidRPr="00B522A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D1A9F" w:rsidRPr="00FD1A9F">
        <w:rPr>
          <w:rFonts w:ascii="Times New Roman" w:hAnsi="Times New Roman" w:cs="Times New Roman"/>
          <w:sz w:val="24"/>
          <w:szCs w:val="24"/>
        </w:rPr>
        <w:t>iKey</w:t>
      </w:r>
      <w:proofErr w:type="spellEnd"/>
      <w:r w:rsidR="00FD1A9F" w:rsidRPr="00FD1A9F">
        <w:rPr>
          <w:rFonts w:ascii="Times New Roman" w:hAnsi="Times New Roman" w:cs="Times New Roman"/>
          <w:sz w:val="24"/>
          <w:szCs w:val="24"/>
        </w:rPr>
        <w:t xml:space="preserve"> 1000 </w:t>
      </w:r>
      <w:proofErr w:type="spellStart"/>
      <w:r w:rsidR="00FD1A9F" w:rsidRPr="00FD1A9F">
        <w:rPr>
          <w:rFonts w:ascii="Times New Roman" w:hAnsi="Times New Roman" w:cs="Times New Roman"/>
          <w:sz w:val="24"/>
          <w:szCs w:val="24"/>
        </w:rPr>
        <w:t>Authentication</w:t>
      </w:r>
      <w:proofErr w:type="spellEnd"/>
      <w:r w:rsidR="00FD1A9F" w:rsidRPr="00FD1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A9F" w:rsidRPr="00FD1A9F">
        <w:rPr>
          <w:rFonts w:ascii="Times New Roman" w:hAnsi="Times New Roman" w:cs="Times New Roman"/>
          <w:sz w:val="24"/>
          <w:szCs w:val="24"/>
        </w:rPr>
        <w:t>Solution</w:t>
      </w:r>
      <w:proofErr w:type="spellEnd"/>
      <w:r w:rsidR="00FD1A9F" w:rsidRPr="00FD1A9F">
        <w:rPr>
          <w:rFonts w:ascii="Times New Roman" w:hAnsi="Times New Roman" w:cs="Times New Roman"/>
          <w:sz w:val="24"/>
          <w:szCs w:val="24"/>
        </w:rPr>
        <w:t xml:space="preserve"> 4.1.1.3/</w:t>
      </w:r>
      <w:r w:rsidR="00B522AB" w:rsidRPr="00B522AB">
        <w:rPr>
          <w:rFonts w:ascii="Times New Roman" w:hAnsi="Times New Roman" w:cs="Times New Roman"/>
          <w:sz w:val="24"/>
          <w:szCs w:val="24"/>
        </w:rPr>
        <w:t>IKEY1000AS.EXE).</w:t>
      </w:r>
    </w:p>
    <w:p w:rsidR="00B522AB" w:rsidRDefault="00E02554" w:rsidP="003E74E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</w:t>
      </w:r>
      <w:r w:rsidR="00B522AB" w:rsidRPr="00B522AB">
        <w:rPr>
          <w:rFonts w:ascii="Times New Roman" w:hAnsi="Times New Roman" w:cs="Times New Roman"/>
          <w:sz w:val="24"/>
          <w:szCs w:val="24"/>
        </w:rPr>
        <w:t xml:space="preserve"> </w:t>
      </w:r>
      <w:r w:rsidR="00B522AB">
        <w:rPr>
          <w:rFonts w:ascii="Times New Roman" w:hAnsi="Times New Roman" w:cs="Times New Roman"/>
          <w:sz w:val="24"/>
          <w:szCs w:val="24"/>
        </w:rPr>
        <w:t>каждый купленный носитель для использования</w:t>
      </w:r>
      <w:r w:rsidR="001048C7">
        <w:rPr>
          <w:rFonts w:ascii="Times New Roman" w:hAnsi="Times New Roman" w:cs="Times New Roman"/>
          <w:sz w:val="24"/>
          <w:szCs w:val="24"/>
        </w:rPr>
        <w:t>, для этого</w:t>
      </w:r>
      <w:r w:rsidR="00B522AB">
        <w:rPr>
          <w:rFonts w:ascii="Times New Roman" w:hAnsi="Times New Roman" w:cs="Times New Roman"/>
          <w:sz w:val="24"/>
          <w:szCs w:val="24"/>
        </w:rPr>
        <w:t>:</w:t>
      </w:r>
    </w:p>
    <w:p w:rsidR="00B522AB" w:rsidRDefault="001048C7" w:rsidP="00B522A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запустить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iK</w:t>
      </w:r>
      <w:r>
        <w:rPr>
          <w:rFonts w:ascii="Times New Roman" w:hAnsi="Times New Roman" w:cs="Times New Roman"/>
          <w:sz w:val="24"/>
          <w:szCs w:val="24"/>
          <w:lang w:val="en-US"/>
        </w:rPr>
        <w:t>ey</w:t>
      </w:r>
      <w:proofErr w:type="spellEnd"/>
      <w:r w:rsidRPr="001048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Token</w:t>
      </w:r>
      <w:r w:rsidRPr="001048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Utility</w:t>
      </w:r>
      <w:r w:rsidRPr="001048C7">
        <w:rPr>
          <w:rFonts w:ascii="Times New Roman" w:hAnsi="Times New Roman" w:cs="Times New Roman"/>
          <w:sz w:val="24"/>
          <w:szCs w:val="24"/>
        </w:rPr>
        <w:t xml:space="preserve">, можно через </w:t>
      </w:r>
      <w:r>
        <w:rPr>
          <w:rFonts w:ascii="Times New Roman" w:hAnsi="Times New Roman" w:cs="Times New Roman"/>
          <w:sz w:val="24"/>
          <w:szCs w:val="24"/>
        </w:rPr>
        <w:t>область уведомлений на панели задач (</w:t>
      </w:r>
      <w:r w:rsidRPr="001048C7"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spellStart"/>
      <w:r w:rsidRPr="00971E43">
        <w:rPr>
          <w:rFonts w:ascii="Times New Roman" w:hAnsi="Times New Roman" w:cs="Times New Roman"/>
          <w:b/>
          <w:color w:val="0000FF"/>
          <w:sz w:val="32"/>
          <w:szCs w:val="32"/>
          <w:lang w:val="en-US"/>
        </w:rPr>
        <w:t>i</w:t>
      </w:r>
      <w:proofErr w:type="spellEnd"/>
      <w:r w:rsidRPr="00971E43">
        <w:rPr>
          <w:rFonts w:ascii="Times New Roman" w:hAnsi="Times New Roman" w:cs="Times New Roman"/>
          <w:b/>
          <w:color w:val="0000FF"/>
          <w:sz w:val="32"/>
          <w:szCs w:val="32"/>
        </w:rPr>
        <w:t xml:space="preserve"> </w:t>
      </w:r>
      <w:r w:rsidRPr="001048C7">
        <w:rPr>
          <w:rFonts w:ascii="Times New Roman" w:hAnsi="Times New Roman" w:cs="Times New Roman"/>
          <w:sz w:val="24"/>
          <w:szCs w:val="24"/>
        </w:rPr>
        <w:t>с галочкой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1048C7" w:rsidRDefault="001048C7" w:rsidP="001048C7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048C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3170" cy="1605280"/>
            <wp:effectExtent l="19050" t="0" r="508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C7" w:rsidRDefault="001048C7" w:rsidP="001048C7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048C7" w:rsidRDefault="001048C7" w:rsidP="00B522A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появившемся окне</w:t>
      </w:r>
      <w:r w:rsidRPr="001048C7">
        <w:rPr>
          <w:rFonts w:ascii="Times New Roman" w:hAnsi="Times New Roman" w:cs="Times New Roman"/>
          <w:sz w:val="24"/>
          <w:szCs w:val="24"/>
        </w:rPr>
        <w:t xml:space="preserve"> выбрать закладку </w:t>
      </w:r>
      <w:r>
        <w:rPr>
          <w:rFonts w:ascii="Times New Roman" w:hAnsi="Times New Roman" w:cs="Times New Roman"/>
          <w:sz w:val="24"/>
          <w:szCs w:val="24"/>
          <w:lang w:val="en-US"/>
        </w:rPr>
        <w:t>Admin</w:t>
      </w:r>
      <w:r w:rsidRPr="001048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Tools</w:t>
      </w:r>
      <w:r w:rsidRPr="001048C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нажать</w:t>
      </w:r>
      <w:r w:rsidRPr="001048C7">
        <w:rPr>
          <w:rFonts w:ascii="Times New Roman" w:hAnsi="Times New Roman" w:cs="Times New Roman"/>
          <w:sz w:val="24"/>
          <w:szCs w:val="24"/>
        </w:rPr>
        <w:t xml:space="preserve"> </w:t>
      </w:r>
      <w:r w:rsidRPr="001048C7">
        <w:rPr>
          <w:rFonts w:ascii="Times New Roman" w:hAnsi="Times New Roman" w:cs="Times New Roman"/>
          <w:sz w:val="24"/>
          <w:szCs w:val="24"/>
          <w:lang w:val="en-US"/>
        </w:rPr>
        <w:t>Initialize</w:t>
      </w:r>
      <w:r w:rsidRPr="001048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048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разделе</w:t>
      </w:r>
      <w:r w:rsidRPr="001048C7">
        <w:rPr>
          <w:rFonts w:ascii="Times New Roman" w:hAnsi="Times New Roman" w:cs="Times New Roman"/>
          <w:sz w:val="24"/>
          <w:szCs w:val="24"/>
        </w:rPr>
        <w:t xml:space="preserve"> </w:t>
      </w:r>
      <w:r w:rsidRPr="001048C7">
        <w:rPr>
          <w:rFonts w:ascii="Times New Roman" w:hAnsi="Times New Roman" w:cs="Times New Roman"/>
          <w:sz w:val="24"/>
          <w:szCs w:val="24"/>
          <w:lang w:val="en-US"/>
        </w:rPr>
        <w:t>PKI</w:t>
      </w:r>
      <w:r w:rsidRPr="001048C7">
        <w:rPr>
          <w:rFonts w:ascii="Times New Roman" w:hAnsi="Times New Roman" w:cs="Times New Roman"/>
          <w:sz w:val="24"/>
          <w:szCs w:val="24"/>
        </w:rPr>
        <w:t xml:space="preserve"> </w:t>
      </w:r>
      <w:r w:rsidRPr="001048C7">
        <w:rPr>
          <w:rFonts w:ascii="Times New Roman" w:hAnsi="Times New Roman" w:cs="Times New Roman"/>
          <w:sz w:val="24"/>
          <w:szCs w:val="24"/>
          <w:lang w:val="en-US"/>
        </w:rPr>
        <w:t>Storage</w:t>
      </w:r>
    </w:p>
    <w:p w:rsidR="001048C7" w:rsidRDefault="001048C7" w:rsidP="001048C7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048C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93845" cy="3689350"/>
            <wp:effectExtent l="19050" t="0" r="190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368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C7" w:rsidRDefault="00104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048C7" w:rsidRPr="001048C7" w:rsidRDefault="001048C7" w:rsidP="00B522A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окне с вопросом нажать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</w:p>
    <w:p w:rsidR="001048C7" w:rsidRDefault="001048C7" w:rsidP="001048C7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76115" cy="1137920"/>
            <wp:effectExtent l="19050" t="0" r="635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115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C7" w:rsidRPr="00B466FF" w:rsidRDefault="001048C7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466FF" w:rsidRDefault="00B466FF" w:rsidP="00B522A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окне</w:t>
      </w:r>
      <w:r w:rsidRPr="00B466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настройками PKI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>
        <w:rPr>
          <w:rFonts w:ascii="Times New Roman" w:hAnsi="Times New Roman" w:cs="Times New Roman"/>
          <w:sz w:val="24"/>
          <w:szCs w:val="24"/>
        </w:rPr>
        <w:t>torage</w:t>
      </w:r>
      <w:proofErr w:type="spellEnd"/>
      <w:r w:rsidRPr="00B466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Area</w:t>
      </w:r>
      <w:r w:rsidR="009C606F">
        <w:rPr>
          <w:rFonts w:ascii="Times New Roman" w:hAnsi="Times New Roman" w:cs="Times New Roman"/>
          <w:sz w:val="24"/>
          <w:szCs w:val="24"/>
        </w:rPr>
        <w:t>,</w:t>
      </w:r>
      <w:r w:rsidRPr="00B466FF">
        <w:rPr>
          <w:rFonts w:ascii="Times New Roman" w:hAnsi="Times New Roman" w:cs="Times New Roman"/>
          <w:sz w:val="24"/>
          <w:szCs w:val="24"/>
        </w:rPr>
        <w:t xml:space="preserve"> не изменяя данные</w:t>
      </w:r>
      <w:r w:rsidR="009C606F">
        <w:rPr>
          <w:rFonts w:ascii="Times New Roman" w:hAnsi="Times New Roman" w:cs="Times New Roman"/>
          <w:sz w:val="24"/>
          <w:szCs w:val="24"/>
        </w:rPr>
        <w:t>,</w:t>
      </w:r>
      <w:r w:rsidRPr="00B466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нажать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Initialize</w:t>
      </w:r>
      <w:proofErr w:type="spellEnd"/>
    </w:p>
    <w:p w:rsidR="00B466FF" w:rsidRPr="00B466FF" w:rsidRDefault="00B466FF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3920" cy="2817495"/>
            <wp:effectExtent l="19050" t="0" r="5080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20" cy="281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6FF" w:rsidRPr="00B466FF" w:rsidRDefault="00B466FF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466FF" w:rsidRPr="00B466FF" w:rsidRDefault="00B466FF" w:rsidP="00B522A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6F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появившемся окне с запросом </w:t>
      </w:r>
      <w:r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Pr="00B466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Officer</w:t>
      </w:r>
      <w:r w:rsidRPr="00B466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PIN</w:t>
      </w:r>
      <w:r w:rsidR="00531D80">
        <w:rPr>
          <w:rFonts w:ascii="Times New Roman" w:hAnsi="Times New Roman" w:cs="Times New Roman"/>
          <w:sz w:val="24"/>
          <w:szCs w:val="24"/>
        </w:rPr>
        <w:t xml:space="preserve"> </w:t>
      </w:r>
      <w:r w:rsidR="00992408" w:rsidRPr="00B466FF">
        <w:rPr>
          <w:rFonts w:ascii="Times New Roman" w:hAnsi="Times New Roman" w:cs="Times New Roman"/>
          <w:sz w:val="24"/>
          <w:szCs w:val="24"/>
        </w:rPr>
        <w:t xml:space="preserve">ввести </w:t>
      </w:r>
      <w:r w:rsidR="00992408" w:rsidRPr="002905B4">
        <w:rPr>
          <w:rFonts w:ascii="Arial" w:hAnsi="Arial" w:cs="Arial"/>
          <w:b/>
          <w:sz w:val="24"/>
          <w:szCs w:val="24"/>
          <w:lang w:val="en-US"/>
        </w:rPr>
        <w:t>rainbow</w:t>
      </w:r>
      <w:r w:rsidR="00992408">
        <w:rPr>
          <w:rFonts w:ascii="Times New Roman" w:hAnsi="Times New Roman" w:cs="Times New Roman"/>
          <w:sz w:val="24"/>
          <w:szCs w:val="24"/>
        </w:rPr>
        <w:t xml:space="preserve"> </w:t>
      </w:r>
      <w:r w:rsidR="00531D80">
        <w:rPr>
          <w:rFonts w:ascii="Times New Roman" w:hAnsi="Times New Roman" w:cs="Times New Roman"/>
          <w:sz w:val="24"/>
          <w:szCs w:val="24"/>
        </w:rPr>
        <w:t xml:space="preserve">(о том, кто такой </w:t>
      </w:r>
      <w:r w:rsidR="00C06A0C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="00C06A0C" w:rsidRPr="00C06A0C">
        <w:rPr>
          <w:rFonts w:ascii="Times New Roman" w:hAnsi="Times New Roman" w:cs="Times New Roman"/>
          <w:sz w:val="24"/>
          <w:szCs w:val="24"/>
        </w:rPr>
        <w:t xml:space="preserve"> </w:t>
      </w:r>
      <w:r w:rsidR="00C06A0C">
        <w:rPr>
          <w:rFonts w:ascii="Times New Roman" w:hAnsi="Times New Roman" w:cs="Times New Roman"/>
          <w:sz w:val="24"/>
          <w:szCs w:val="24"/>
          <w:lang w:val="en-US"/>
        </w:rPr>
        <w:t>Officer</w:t>
      </w:r>
      <w:r w:rsidR="00C06A0C">
        <w:rPr>
          <w:rFonts w:ascii="Times New Roman" w:hAnsi="Times New Roman" w:cs="Times New Roman"/>
          <w:sz w:val="24"/>
          <w:szCs w:val="24"/>
        </w:rPr>
        <w:t xml:space="preserve">, см. ниже </w:t>
      </w:r>
      <w:hyperlink w:anchor="Выдержка" w:history="1">
        <w:r w:rsidR="00531D80" w:rsidRPr="00531D80">
          <w:rPr>
            <w:rStyle w:val="a4"/>
            <w:rFonts w:ascii="Times New Roman" w:hAnsi="Times New Roman" w:cs="Times New Roman"/>
            <w:sz w:val="24"/>
            <w:szCs w:val="24"/>
          </w:rPr>
          <w:t xml:space="preserve">Выдержка из документа </w:t>
        </w:r>
        <w:proofErr w:type="spellStart"/>
        <w:r w:rsidR="00531D80" w:rsidRPr="00531D80">
          <w:rPr>
            <w:rStyle w:val="a4"/>
            <w:rFonts w:ascii="Times New Roman" w:hAnsi="Times New Roman" w:cs="Times New Roman"/>
            <w:sz w:val="24"/>
            <w:szCs w:val="24"/>
          </w:rPr>
          <w:t>iKey</w:t>
        </w:r>
        <w:proofErr w:type="spellEnd"/>
        <w:r w:rsidR="00531D80" w:rsidRPr="00531D80">
          <w:rPr>
            <w:rStyle w:val="a4"/>
            <w:rFonts w:ascii="Times New Roman" w:hAnsi="Times New Roman" w:cs="Times New Roman"/>
            <w:sz w:val="24"/>
            <w:szCs w:val="24"/>
          </w:rPr>
          <w:t xml:space="preserve"> 1000 </w:t>
        </w:r>
        <w:proofErr w:type="spellStart"/>
        <w:r w:rsidR="00531D80" w:rsidRPr="00531D80">
          <w:rPr>
            <w:rStyle w:val="a4"/>
            <w:rFonts w:ascii="Times New Roman" w:hAnsi="Times New Roman" w:cs="Times New Roman"/>
            <w:sz w:val="24"/>
            <w:szCs w:val="24"/>
          </w:rPr>
          <w:t>Developer’s</w:t>
        </w:r>
        <w:proofErr w:type="spellEnd"/>
        <w:r w:rsidR="00531D80" w:rsidRPr="00531D80">
          <w:rPr>
            <w:rStyle w:val="a4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31D80" w:rsidRPr="00531D80">
          <w:rPr>
            <w:rStyle w:val="a4"/>
            <w:rFonts w:ascii="Times New Roman" w:hAnsi="Times New Roman" w:cs="Times New Roman"/>
            <w:sz w:val="24"/>
            <w:szCs w:val="24"/>
          </w:rPr>
          <w:t>Guide</w:t>
        </w:r>
        <w:proofErr w:type="spellEnd"/>
      </w:hyperlink>
      <w:r w:rsidR="00531D8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66FF" w:rsidRPr="00B466FF" w:rsidRDefault="00B466FF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66720" cy="1541780"/>
            <wp:effectExtent l="19050" t="0" r="5080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6FF" w:rsidRPr="007E71BC" w:rsidRDefault="002905B4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  <w:lang w:val="en-US"/>
        </w:rPr>
        <w:t>rainbow</w:t>
      </w:r>
      <w:proofErr w:type="gramEnd"/>
      <w:r w:rsidR="00B466FF" w:rsidRPr="0097771A">
        <w:rPr>
          <w:rFonts w:ascii="Times New Roman" w:hAnsi="Times New Roman" w:cs="Times New Roman"/>
          <w:sz w:val="24"/>
          <w:szCs w:val="24"/>
        </w:rPr>
        <w:t xml:space="preserve"> – </w:t>
      </w:r>
      <w:r w:rsidR="00B466FF">
        <w:rPr>
          <w:rFonts w:ascii="Times New Roman" w:hAnsi="Times New Roman" w:cs="Times New Roman"/>
          <w:sz w:val="24"/>
          <w:szCs w:val="24"/>
        </w:rPr>
        <w:t>это</w:t>
      </w:r>
      <w:r w:rsidR="00B466FF" w:rsidRPr="0097771A">
        <w:rPr>
          <w:rFonts w:ascii="Times New Roman" w:hAnsi="Times New Roman" w:cs="Times New Roman"/>
          <w:sz w:val="24"/>
          <w:szCs w:val="24"/>
        </w:rPr>
        <w:t xml:space="preserve"> </w:t>
      </w:r>
      <w:r w:rsidR="00B466FF">
        <w:rPr>
          <w:rFonts w:ascii="Times New Roman" w:hAnsi="Times New Roman" w:cs="Times New Roman"/>
          <w:sz w:val="24"/>
          <w:szCs w:val="24"/>
        </w:rPr>
        <w:t>пароль</w:t>
      </w:r>
      <w:r w:rsidR="00B466FF" w:rsidRPr="0097771A">
        <w:rPr>
          <w:rFonts w:ascii="Times New Roman" w:hAnsi="Times New Roman" w:cs="Times New Roman"/>
          <w:sz w:val="24"/>
          <w:szCs w:val="24"/>
        </w:rPr>
        <w:t xml:space="preserve"> </w:t>
      </w:r>
      <w:r w:rsidR="0097771A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="0097771A" w:rsidRPr="0097771A">
        <w:rPr>
          <w:rFonts w:ascii="Times New Roman" w:hAnsi="Times New Roman" w:cs="Times New Roman"/>
          <w:sz w:val="24"/>
          <w:szCs w:val="24"/>
        </w:rPr>
        <w:t xml:space="preserve"> </w:t>
      </w:r>
      <w:r w:rsidR="0097771A">
        <w:rPr>
          <w:rFonts w:ascii="Times New Roman" w:hAnsi="Times New Roman" w:cs="Times New Roman"/>
          <w:sz w:val="24"/>
          <w:szCs w:val="24"/>
          <w:lang w:val="en-US"/>
        </w:rPr>
        <w:t>Officer</w:t>
      </w:r>
      <w:r>
        <w:rPr>
          <w:rFonts w:ascii="Times New Roman" w:hAnsi="Times New Roman" w:cs="Times New Roman"/>
          <w:sz w:val="24"/>
          <w:szCs w:val="24"/>
        </w:rPr>
        <w:t>, устанавливаемый производителем</w:t>
      </w:r>
      <w:r w:rsidR="00B466FF">
        <w:rPr>
          <w:rFonts w:ascii="Times New Roman" w:hAnsi="Times New Roman" w:cs="Times New Roman"/>
          <w:sz w:val="24"/>
          <w:szCs w:val="24"/>
        </w:rPr>
        <w:t xml:space="preserve">. Сменить его можно на той же закладке </w:t>
      </w:r>
      <w:proofErr w:type="spellStart"/>
      <w:r w:rsidR="00B466FF">
        <w:rPr>
          <w:rFonts w:ascii="Times New Roman" w:hAnsi="Times New Roman" w:cs="Times New Roman"/>
          <w:sz w:val="24"/>
          <w:szCs w:val="24"/>
        </w:rPr>
        <w:t>Admin</w:t>
      </w:r>
      <w:proofErr w:type="spellEnd"/>
      <w:r w:rsidR="00B46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66FF">
        <w:rPr>
          <w:rFonts w:ascii="Times New Roman" w:hAnsi="Times New Roman" w:cs="Times New Roman"/>
          <w:sz w:val="24"/>
          <w:szCs w:val="24"/>
        </w:rPr>
        <w:t>Tools</w:t>
      </w:r>
      <w:proofErr w:type="spellEnd"/>
      <w:r w:rsidR="00B466FF">
        <w:rPr>
          <w:rFonts w:ascii="Times New Roman" w:hAnsi="Times New Roman" w:cs="Times New Roman"/>
          <w:sz w:val="24"/>
          <w:szCs w:val="24"/>
        </w:rPr>
        <w:t>.</w:t>
      </w:r>
      <w:r w:rsidR="0097771A" w:rsidRPr="0097771A">
        <w:rPr>
          <w:rFonts w:ascii="Times New Roman" w:hAnsi="Times New Roman" w:cs="Times New Roman"/>
          <w:sz w:val="24"/>
          <w:szCs w:val="24"/>
        </w:rPr>
        <w:t xml:space="preserve"> П</w:t>
      </w:r>
      <w:r w:rsidR="0097771A">
        <w:rPr>
          <w:rFonts w:ascii="Times New Roman" w:hAnsi="Times New Roman" w:cs="Times New Roman"/>
          <w:sz w:val="24"/>
          <w:szCs w:val="24"/>
        </w:rPr>
        <w:t xml:space="preserve">еред сменой обратите внимание на </w:t>
      </w:r>
      <w:hyperlink w:anchor="Предупреждение" w:history="1">
        <w:r w:rsidR="00992408" w:rsidRPr="00992408">
          <w:rPr>
            <w:rStyle w:val="a4"/>
            <w:rFonts w:ascii="Times New Roman" w:hAnsi="Times New Roman" w:cs="Times New Roman"/>
            <w:sz w:val="24"/>
            <w:szCs w:val="24"/>
          </w:rPr>
          <w:t>предупреждение</w:t>
        </w:r>
      </w:hyperlink>
      <w:r w:rsidR="00405C35" w:rsidRPr="007E71BC">
        <w:rPr>
          <w:rFonts w:ascii="Times New Roman" w:hAnsi="Times New Roman" w:cs="Times New Roman"/>
          <w:sz w:val="24"/>
          <w:szCs w:val="24"/>
        </w:rPr>
        <w:t>.</w:t>
      </w:r>
    </w:p>
    <w:p w:rsidR="00B466FF" w:rsidRDefault="00B466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466FF" w:rsidRPr="002905B4" w:rsidRDefault="00B466FF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466FF" w:rsidRPr="002905B4" w:rsidRDefault="00B466FF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466FF" w:rsidRPr="00B466FF" w:rsidRDefault="00B466FF" w:rsidP="00B522A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окне ввода пароля пользователя для доступа к </w:t>
      </w:r>
      <w:proofErr w:type="spellStart"/>
      <w:r w:rsidR="00B82DF8">
        <w:rPr>
          <w:rFonts w:ascii="Times New Roman" w:hAnsi="Times New Roman" w:cs="Times New Roman"/>
          <w:sz w:val="24"/>
          <w:szCs w:val="24"/>
        </w:rPr>
        <w:t>СПФИ-шным</w:t>
      </w:r>
      <w:proofErr w:type="spellEnd"/>
      <w:r w:rsidR="00B82DF8">
        <w:rPr>
          <w:rFonts w:ascii="Times New Roman" w:hAnsi="Times New Roman" w:cs="Times New Roman"/>
          <w:sz w:val="24"/>
          <w:szCs w:val="24"/>
        </w:rPr>
        <w:t xml:space="preserve"> </w:t>
      </w:r>
      <w:r w:rsidR="00C93B5E">
        <w:rPr>
          <w:rFonts w:ascii="Times New Roman" w:hAnsi="Times New Roman" w:cs="Times New Roman"/>
          <w:sz w:val="24"/>
          <w:szCs w:val="24"/>
        </w:rPr>
        <w:t xml:space="preserve">данным на </w:t>
      </w:r>
      <w:r>
        <w:rPr>
          <w:rFonts w:ascii="Times New Roman" w:hAnsi="Times New Roman" w:cs="Times New Roman"/>
          <w:sz w:val="24"/>
          <w:szCs w:val="24"/>
        </w:rPr>
        <w:t>носител</w:t>
      </w:r>
      <w:r w:rsidR="00C93B5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(в терминологии </w:t>
      </w:r>
      <w:r w:rsidR="00F73211" w:rsidRPr="00F73211">
        <w:rPr>
          <w:rFonts w:ascii="Times New Roman" w:hAnsi="Times New Roman" w:cs="Times New Roman"/>
          <w:sz w:val="24"/>
          <w:szCs w:val="24"/>
        </w:rPr>
        <w:t>СПФИ 3.0</w:t>
      </w:r>
      <w:r w:rsidR="00E02554">
        <w:rPr>
          <w:rFonts w:ascii="Times New Roman" w:hAnsi="Times New Roman" w:cs="Times New Roman"/>
          <w:sz w:val="24"/>
          <w:szCs w:val="24"/>
        </w:rPr>
        <w:t xml:space="preserve"> и далее в документе</w:t>
      </w:r>
      <w:r>
        <w:rPr>
          <w:rFonts w:ascii="Times New Roman" w:hAnsi="Times New Roman" w:cs="Times New Roman"/>
          <w:sz w:val="24"/>
          <w:szCs w:val="24"/>
        </w:rPr>
        <w:t xml:space="preserve"> – PIN-код)</w:t>
      </w:r>
    </w:p>
    <w:p w:rsidR="00B466FF" w:rsidRDefault="00B466FF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66720" cy="2328545"/>
            <wp:effectExtent l="19050" t="0" r="5080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232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554" w:rsidRDefault="00B466FF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задать </w:t>
      </w:r>
      <w:r w:rsidR="00E02554">
        <w:rPr>
          <w:rFonts w:ascii="Times New Roman" w:hAnsi="Times New Roman" w:cs="Times New Roman"/>
          <w:sz w:val="24"/>
          <w:szCs w:val="24"/>
          <w:lang w:val="en-US"/>
        </w:rPr>
        <w:t>PIN</w:t>
      </w:r>
      <w:r w:rsidR="00E02554" w:rsidRPr="00E02554">
        <w:rPr>
          <w:rFonts w:ascii="Times New Roman" w:hAnsi="Times New Roman" w:cs="Times New Roman"/>
          <w:sz w:val="24"/>
          <w:szCs w:val="24"/>
        </w:rPr>
        <w:t>-код</w:t>
      </w:r>
      <w:r w:rsidR="00E02554">
        <w:rPr>
          <w:rFonts w:ascii="Times New Roman" w:hAnsi="Times New Roman" w:cs="Times New Roman"/>
          <w:sz w:val="24"/>
          <w:szCs w:val="24"/>
        </w:rPr>
        <w:t xml:space="preserve"> для доступа к данным на носителе. </w:t>
      </w:r>
      <w:r w:rsidR="00B82DF8" w:rsidRPr="00B82DF8">
        <w:rPr>
          <w:rFonts w:ascii="Times New Roman" w:hAnsi="Times New Roman" w:cs="Times New Roman"/>
          <w:sz w:val="24"/>
          <w:szCs w:val="24"/>
        </w:rPr>
        <w:t>Длина PIN-кода, как следует из сообщения в окне, должна быть от 4 до 127 символов.</w:t>
      </w:r>
    </w:p>
    <w:p w:rsidR="00B82DF8" w:rsidRDefault="00B82DF8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82DF8" w:rsidRDefault="00B82DF8" w:rsidP="00B466FF">
      <w:pPr>
        <w:pStyle w:val="a3"/>
        <w:ind w:left="14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DF8">
        <w:rPr>
          <w:rFonts w:ascii="Times New Roman" w:hAnsi="Times New Roman" w:cs="Times New Roman"/>
          <w:b/>
          <w:sz w:val="24"/>
          <w:szCs w:val="24"/>
        </w:rPr>
        <w:t>Внимание!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54" w:rsidRPr="00B82DF8">
        <w:rPr>
          <w:rFonts w:ascii="Times New Roman" w:hAnsi="Times New Roman" w:cs="Times New Roman"/>
          <w:i/>
          <w:sz w:val="24"/>
          <w:szCs w:val="24"/>
        </w:rPr>
        <w:t>P</w:t>
      </w:r>
      <w:r w:rsidR="00E02554" w:rsidRPr="00B82DF8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="00E02554" w:rsidRPr="00B82DF8">
        <w:rPr>
          <w:rFonts w:ascii="Times New Roman" w:hAnsi="Times New Roman" w:cs="Times New Roman"/>
          <w:i/>
          <w:sz w:val="24"/>
          <w:szCs w:val="24"/>
        </w:rPr>
        <w:t xml:space="preserve">-код должен знать только пользователь, ответственный за носитель. </w:t>
      </w:r>
    </w:p>
    <w:p w:rsidR="00B466FF" w:rsidRPr="00B82DF8" w:rsidRDefault="00B466FF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E02554" w:rsidRPr="00E02554" w:rsidRDefault="00E02554" w:rsidP="00B466FF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466FF" w:rsidRDefault="00E02554" w:rsidP="00B522A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успешной инициализации PKI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появится следующее сообщение</w:t>
      </w:r>
    </w:p>
    <w:p w:rsidR="00E02554" w:rsidRDefault="00E02554" w:rsidP="00E02554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67230" cy="1137920"/>
            <wp:effectExtent l="19050" t="0" r="0" b="0"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554" w:rsidRDefault="00E02554" w:rsidP="00E02554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7714E" w:rsidRDefault="0037714E" w:rsidP="00E02554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E02554" w:rsidRDefault="00E02554" w:rsidP="00E02554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этом подготовка носителя завершена.</w:t>
      </w:r>
    </w:p>
    <w:p w:rsidR="001048C7" w:rsidRDefault="001048C7" w:rsidP="001048C7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E02554" w:rsidRPr="00E02554" w:rsidRDefault="00E02554" w:rsidP="00E025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74E0" w:rsidRDefault="00B522AB" w:rsidP="003E74E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2554">
        <w:rPr>
          <w:rFonts w:ascii="Times New Roman" w:hAnsi="Times New Roman" w:cs="Times New Roman"/>
          <w:sz w:val="24"/>
          <w:szCs w:val="24"/>
        </w:rPr>
        <w:t xml:space="preserve">Установить </w:t>
      </w:r>
      <w:proofErr w:type="spellStart"/>
      <w:r w:rsidRPr="00E02554">
        <w:rPr>
          <w:rFonts w:ascii="Times New Roman" w:hAnsi="Times New Roman" w:cs="Times New Roman"/>
          <w:sz w:val="24"/>
          <w:szCs w:val="24"/>
        </w:rPr>
        <w:t>iKey</w:t>
      </w:r>
      <w:proofErr w:type="spellEnd"/>
      <w:r w:rsidRPr="00E02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554">
        <w:rPr>
          <w:rFonts w:ascii="Times New Roman" w:hAnsi="Times New Roman" w:cs="Times New Roman"/>
          <w:sz w:val="24"/>
          <w:szCs w:val="24"/>
        </w:rPr>
        <w:t>Components</w:t>
      </w:r>
      <w:proofErr w:type="spellEnd"/>
      <w:r w:rsidRPr="00E02554">
        <w:rPr>
          <w:rFonts w:ascii="Times New Roman" w:hAnsi="Times New Roman" w:cs="Times New Roman"/>
          <w:sz w:val="24"/>
          <w:szCs w:val="24"/>
        </w:rPr>
        <w:t xml:space="preserve"> 4.1.1.3 (</w:t>
      </w:r>
      <w:proofErr w:type="spellStart"/>
      <w:r w:rsidR="00DB7F6D" w:rsidRPr="00DB7F6D">
        <w:rPr>
          <w:rFonts w:ascii="Times New Roman" w:hAnsi="Times New Roman" w:cs="Times New Roman"/>
          <w:sz w:val="24"/>
          <w:szCs w:val="24"/>
        </w:rPr>
        <w:t>iKey</w:t>
      </w:r>
      <w:proofErr w:type="spellEnd"/>
      <w:r w:rsidR="00DB7F6D" w:rsidRPr="00DB7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F6D" w:rsidRPr="00DB7F6D">
        <w:rPr>
          <w:rFonts w:ascii="Times New Roman" w:hAnsi="Times New Roman" w:cs="Times New Roman"/>
          <w:sz w:val="24"/>
          <w:szCs w:val="24"/>
        </w:rPr>
        <w:t>Components</w:t>
      </w:r>
      <w:proofErr w:type="spellEnd"/>
      <w:r w:rsidR="00DB7F6D" w:rsidRPr="00DB7F6D">
        <w:rPr>
          <w:rFonts w:ascii="Times New Roman" w:hAnsi="Times New Roman" w:cs="Times New Roman"/>
          <w:sz w:val="24"/>
          <w:szCs w:val="24"/>
        </w:rPr>
        <w:t xml:space="preserve"> 4.1.1.3/</w:t>
      </w:r>
      <w:proofErr w:type="spellStart"/>
      <w:r w:rsidRPr="00E02554">
        <w:rPr>
          <w:rFonts w:ascii="Times New Roman" w:hAnsi="Times New Roman" w:cs="Times New Roman"/>
          <w:sz w:val="24"/>
          <w:szCs w:val="24"/>
          <w:lang w:val="en-US"/>
        </w:rPr>
        <w:t>iKeyAll</w:t>
      </w:r>
      <w:proofErr w:type="spellEnd"/>
      <w:r w:rsidRPr="00E02554">
        <w:rPr>
          <w:rFonts w:ascii="Times New Roman" w:hAnsi="Times New Roman" w:cs="Times New Roman"/>
          <w:sz w:val="24"/>
          <w:szCs w:val="24"/>
        </w:rPr>
        <w:t>.</w:t>
      </w:r>
      <w:r w:rsidRPr="00E02554">
        <w:rPr>
          <w:rFonts w:ascii="Times New Roman" w:hAnsi="Times New Roman" w:cs="Times New Roman"/>
          <w:sz w:val="24"/>
          <w:szCs w:val="24"/>
          <w:lang w:val="en-US"/>
        </w:rPr>
        <w:t>exe</w:t>
      </w:r>
      <w:r w:rsidRPr="00E02554">
        <w:rPr>
          <w:rFonts w:ascii="Times New Roman" w:hAnsi="Times New Roman" w:cs="Times New Roman"/>
          <w:sz w:val="24"/>
          <w:szCs w:val="24"/>
        </w:rPr>
        <w:t xml:space="preserve">) </w:t>
      </w:r>
      <w:r w:rsidR="00DB7F6D">
        <w:rPr>
          <w:rFonts w:ascii="Times New Roman" w:hAnsi="Times New Roman" w:cs="Times New Roman"/>
          <w:sz w:val="24"/>
          <w:szCs w:val="24"/>
        </w:rPr>
        <w:t xml:space="preserve">на </w:t>
      </w:r>
      <w:r w:rsidR="00E02554" w:rsidRPr="00E02554">
        <w:rPr>
          <w:rFonts w:ascii="Times New Roman" w:hAnsi="Times New Roman" w:cs="Times New Roman"/>
          <w:sz w:val="24"/>
          <w:szCs w:val="24"/>
        </w:rPr>
        <w:t xml:space="preserve">рабочих станциях, где будет осуществляться работа с носителем </w:t>
      </w:r>
      <w:proofErr w:type="spellStart"/>
      <w:r w:rsidR="00E02554" w:rsidRPr="00E02554">
        <w:rPr>
          <w:rFonts w:ascii="Times New Roman" w:hAnsi="Times New Roman" w:cs="Times New Roman"/>
          <w:sz w:val="24"/>
          <w:szCs w:val="24"/>
        </w:rPr>
        <w:t>iKey</w:t>
      </w:r>
      <w:proofErr w:type="spellEnd"/>
      <w:r w:rsidR="00E02554" w:rsidRPr="00E02554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E02554" w:rsidRPr="00F73211">
        <w:rPr>
          <w:rFonts w:ascii="Times New Roman" w:hAnsi="Times New Roman" w:cs="Times New Roman"/>
          <w:sz w:val="24"/>
          <w:szCs w:val="24"/>
        </w:rPr>
        <w:t xml:space="preserve">СПФИ </w:t>
      </w:r>
      <w:r w:rsidR="00F73211" w:rsidRPr="00F73211">
        <w:rPr>
          <w:rFonts w:ascii="Times New Roman" w:hAnsi="Times New Roman" w:cs="Times New Roman"/>
          <w:sz w:val="24"/>
          <w:szCs w:val="24"/>
        </w:rPr>
        <w:t>3.0</w:t>
      </w:r>
      <w:r w:rsidRPr="00E02554">
        <w:rPr>
          <w:rFonts w:ascii="Times New Roman" w:hAnsi="Times New Roman" w:cs="Times New Roman"/>
          <w:sz w:val="24"/>
          <w:szCs w:val="24"/>
        </w:rPr>
        <w:t xml:space="preserve">. </w:t>
      </w:r>
      <w:r w:rsidR="00E93986" w:rsidRPr="002905B4">
        <w:rPr>
          <w:rFonts w:ascii="Times New Roman" w:hAnsi="Times New Roman" w:cs="Times New Roman"/>
          <w:sz w:val="24"/>
          <w:szCs w:val="24"/>
        </w:rPr>
        <w:t>П</w:t>
      </w:r>
      <w:r w:rsidR="00F73211">
        <w:rPr>
          <w:rFonts w:ascii="Times New Roman" w:hAnsi="Times New Roman" w:cs="Times New Roman"/>
          <w:sz w:val="24"/>
          <w:szCs w:val="24"/>
        </w:rPr>
        <w:t xml:space="preserve">осле его установки рабочая станция готова к работе с носителем </w:t>
      </w:r>
      <w:proofErr w:type="spellStart"/>
      <w:r w:rsidR="00F73211">
        <w:rPr>
          <w:rFonts w:ascii="Times New Roman" w:hAnsi="Times New Roman" w:cs="Times New Roman"/>
          <w:sz w:val="24"/>
          <w:szCs w:val="24"/>
        </w:rPr>
        <w:t>iKey</w:t>
      </w:r>
      <w:proofErr w:type="spellEnd"/>
      <w:r w:rsidR="00F73211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F73211" w:rsidRPr="00F73211">
        <w:rPr>
          <w:rFonts w:ascii="Times New Roman" w:hAnsi="Times New Roman" w:cs="Times New Roman"/>
          <w:sz w:val="24"/>
          <w:szCs w:val="24"/>
        </w:rPr>
        <w:t>СПФИ 3.0</w:t>
      </w:r>
      <w:r w:rsidR="00F73211">
        <w:rPr>
          <w:rFonts w:ascii="Times New Roman" w:hAnsi="Times New Roman" w:cs="Times New Roman"/>
          <w:sz w:val="24"/>
          <w:szCs w:val="24"/>
        </w:rPr>
        <w:t>.</w:t>
      </w:r>
    </w:p>
    <w:p w:rsidR="002905B4" w:rsidRDefault="00290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905B4" w:rsidRPr="00992408" w:rsidRDefault="002905B4" w:rsidP="00992408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Выдержка_из_документа"/>
      <w:bookmarkStart w:id="2" w:name="Выдержка"/>
      <w:bookmarkEnd w:id="1"/>
      <w:r w:rsidRPr="009924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Выдержка из документа </w:t>
      </w:r>
      <w:proofErr w:type="spellStart"/>
      <w:r w:rsidR="003661A9" w:rsidRPr="00992408">
        <w:rPr>
          <w:rFonts w:ascii="Times New Roman" w:hAnsi="Times New Roman" w:cs="Times New Roman"/>
          <w:b/>
          <w:sz w:val="24"/>
          <w:szCs w:val="24"/>
        </w:rPr>
        <w:t>iKey</w:t>
      </w:r>
      <w:proofErr w:type="spellEnd"/>
      <w:r w:rsidR="003661A9" w:rsidRPr="00992408">
        <w:rPr>
          <w:rFonts w:ascii="Times New Roman" w:hAnsi="Times New Roman" w:cs="Times New Roman"/>
          <w:b/>
          <w:sz w:val="24"/>
          <w:szCs w:val="24"/>
        </w:rPr>
        <w:t xml:space="preserve"> 1000 </w:t>
      </w:r>
      <w:proofErr w:type="spellStart"/>
      <w:r w:rsidR="003661A9" w:rsidRPr="00992408">
        <w:rPr>
          <w:rFonts w:ascii="Times New Roman" w:hAnsi="Times New Roman" w:cs="Times New Roman"/>
          <w:b/>
          <w:sz w:val="24"/>
          <w:szCs w:val="24"/>
        </w:rPr>
        <w:t>Developer’s</w:t>
      </w:r>
      <w:proofErr w:type="spellEnd"/>
      <w:r w:rsidR="003661A9" w:rsidRPr="009924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661A9" w:rsidRPr="00992408">
        <w:rPr>
          <w:rFonts w:ascii="Times New Roman" w:hAnsi="Times New Roman" w:cs="Times New Roman"/>
          <w:b/>
          <w:sz w:val="24"/>
          <w:szCs w:val="24"/>
        </w:rPr>
        <w:t>Guide</w:t>
      </w:r>
      <w:proofErr w:type="spellEnd"/>
      <w:r w:rsidR="003661A9" w:rsidRPr="00992408">
        <w:rPr>
          <w:rFonts w:ascii="Times New Roman" w:hAnsi="Times New Roman" w:cs="Times New Roman"/>
          <w:b/>
          <w:sz w:val="24"/>
          <w:szCs w:val="24"/>
        </w:rPr>
        <w:t>:</w:t>
      </w:r>
    </w:p>
    <w:bookmarkEnd w:id="2"/>
    <w:p w:rsidR="002905B4" w:rsidRPr="003661A9" w:rsidRDefault="003661A9" w:rsidP="003661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ab/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The Security Officer (usually a system administrator) is a trusted person or application that handles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initializing and configuring the </w:t>
      </w:r>
      <w:proofErr w:type="spellStart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iKey</w:t>
      </w:r>
      <w:proofErr w:type="spellEnd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. The </w:t>
      </w:r>
      <w:proofErr w:type="spellStart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iKey</w:t>
      </w:r>
      <w:proofErr w:type="spellEnd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enters the Security Officer State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—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highest-level security state—when a Security Officer (SO) PIN has been entered and verified.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When the </w:t>
      </w:r>
      <w:proofErr w:type="spellStart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iKey</w:t>
      </w:r>
      <w:proofErr w:type="spellEnd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is in this state, in addition to performing actions that can only be done when the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SO PIN has been verified, any actions that are valid for the User State (see below) can also be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performed.</w:t>
      </w:r>
    </w:p>
    <w:p w:rsidR="002905B4" w:rsidRPr="009C606F" w:rsidRDefault="003661A9" w:rsidP="003661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606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The person or application acting as Security Officer can configure the </w:t>
      </w:r>
      <w:proofErr w:type="spellStart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iKey</w:t>
      </w:r>
      <w:proofErr w:type="spellEnd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to require entry of a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user PIN to perform certain actions. The Security Officer can also define the maximum number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of times invalid user PINs can be entered before the user is blocked from entering a PIN. Once a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user is blocked from entering a user PIN, only the Security Officer can reset the </w:t>
      </w:r>
      <w:proofErr w:type="spellStart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iKey</w:t>
      </w:r>
      <w:proofErr w:type="spellEnd"/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to unblock</w:t>
      </w:r>
      <w:r w:rsidRPr="003661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05B4" w:rsidRPr="003661A9">
        <w:rPr>
          <w:rFonts w:ascii="Times New Roman" w:hAnsi="Times New Roman" w:cs="Times New Roman"/>
          <w:sz w:val="24"/>
          <w:szCs w:val="24"/>
          <w:lang w:val="en-US"/>
        </w:rPr>
        <w:t>user PIN entry.</w:t>
      </w:r>
    </w:p>
    <w:p w:rsidR="00003DFF" w:rsidRPr="00003DFF" w:rsidRDefault="00003DFF" w:rsidP="003661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606F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</w:p>
    <w:p w:rsidR="00C06A0C" w:rsidRPr="00C06A0C" w:rsidRDefault="00C06A0C" w:rsidP="003661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606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06A0C">
        <w:rPr>
          <w:rFonts w:ascii="Times New Roman" w:hAnsi="Times New Roman" w:cs="Times New Roman"/>
          <w:sz w:val="24"/>
          <w:szCs w:val="24"/>
          <w:lang w:val="en-US"/>
        </w:rPr>
        <w:t xml:space="preserve">The factory default SO PIN is </w:t>
      </w:r>
      <w:r w:rsidRPr="00C06A0C">
        <w:rPr>
          <w:rFonts w:ascii="Times New Roman" w:hAnsi="Times New Roman" w:cs="Times New Roman"/>
          <w:b/>
          <w:bCs/>
          <w:sz w:val="24"/>
          <w:szCs w:val="24"/>
          <w:lang w:val="en-US"/>
        </w:rPr>
        <w:t>rainbow</w:t>
      </w:r>
      <w:r w:rsidRPr="00C06A0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661A9" w:rsidRDefault="003661A9" w:rsidP="003661A9">
      <w:pPr>
        <w:autoSpaceDE w:val="0"/>
        <w:autoSpaceDN w:val="0"/>
        <w:adjustRightInd w:val="0"/>
        <w:spacing w:after="0" w:line="240" w:lineRule="auto"/>
        <w:jc w:val="both"/>
        <w:rPr>
          <w:rFonts w:cs="Frutiger-BlackItalic"/>
          <w:b/>
          <w:bCs/>
          <w:i/>
          <w:iCs/>
          <w:sz w:val="18"/>
          <w:szCs w:val="18"/>
          <w:lang w:val="en-US"/>
        </w:rPr>
      </w:pPr>
    </w:p>
    <w:p w:rsidR="00DA5635" w:rsidRPr="009C606F" w:rsidRDefault="00DA5635" w:rsidP="003661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3" w:name="Предупреждение"/>
      <w:r>
        <w:rPr>
          <w:rFonts w:ascii="Times New Roman" w:hAnsi="Times New Roman" w:cs="Times New Roman"/>
          <w:b/>
          <w:bCs/>
          <w:iCs/>
          <w:sz w:val="24"/>
          <w:szCs w:val="24"/>
        </w:rPr>
        <w:t>Предупреждение</w:t>
      </w:r>
      <w:r w:rsidRPr="009C606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:</w:t>
      </w:r>
    </w:p>
    <w:bookmarkEnd w:id="3"/>
    <w:p w:rsidR="002905B4" w:rsidRPr="003661A9" w:rsidRDefault="002905B4" w:rsidP="003661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DA5635">
        <w:rPr>
          <w:rFonts w:ascii="Arial" w:hAnsi="Arial" w:cs="Arial"/>
          <w:b/>
          <w:sz w:val="24"/>
          <w:szCs w:val="24"/>
          <w:lang w:val="en-US"/>
        </w:rPr>
        <w:t>Warning!</w:t>
      </w:r>
      <w:r w:rsidRPr="003661A9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 xml:space="preserve"> </w:t>
      </w:r>
      <w:r w:rsidRPr="003661A9">
        <w:rPr>
          <w:rFonts w:ascii="Arial" w:hAnsi="Arial" w:cs="Arial"/>
          <w:sz w:val="24"/>
          <w:szCs w:val="24"/>
          <w:lang w:val="en-US"/>
        </w:rPr>
        <w:t>Because the SO PIN offers the highest level of security, if a Security Officer forgets the SO</w:t>
      </w:r>
      <w:r w:rsidR="003661A9" w:rsidRPr="003661A9">
        <w:rPr>
          <w:rFonts w:ascii="Arial" w:hAnsi="Arial" w:cs="Arial"/>
          <w:sz w:val="24"/>
          <w:szCs w:val="24"/>
          <w:lang w:val="en-US"/>
        </w:rPr>
        <w:t xml:space="preserve"> </w:t>
      </w:r>
      <w:r w:rsidRPr="003661A9">
        <w:rPr>
          <w:rFonts w:ascii="Arial" w:hAnsi="Arial" w:cs="Arial"/>
          <w:sz w:val="24"/>
          <w:szCs w:val="24"/>
          <w:lang w:val="en-US"/>
        </w:rPr>
        <w:t xml:space="preserve">PIN, it cannot be retrieved from the </w:t>
      </w:r>
      <w:proofErr w:type="spellStart"/>
      <w:r w:rsidRPr="003661A9">
        <w:rPr>
          <w:rFonts w:ascii="Arial" w:hAnsi="Arial" w:cs="Arial"/>
          <w:sz w:val="24"/>
          <w:szCs w:val="24"/>
          <w:lang w:val="en-US"/>
        </w:rPr>
        <w:t>iKey</w:t>
      </w:r>
      <w:proofErr w:type="spellEnd"/>
      <w:r w:rsidRPr="003661A9">
        <w:rPr>
          <w:rFonts w:ascii="Arial" w:hAnsi="Arial" w:cs="Arial"/>
          <w:sz w:val="24"/>
          <w:szCs w:val="24"/>
          <w:lang w:val="en-US"/>
        </w:rPr>
        <w:t xml:space="preserve">, and the </w:t>
      </w:r>
      <w:proofErr w:type="spellStart"/>
      <w:r w:rsidRPr="003661A9">
        <w:rPr>
          <w:rFonts w:ascii="Arial" w:hAnsi="Arial" w:cs="Arial"/>
          <w:sz w:val="24"/>
          <w:szCs w:val="24"/>
          <w:lang w:val="en-US"/>
        </w:rPr>
        <w:t>iKey</w:t>
      </w:r>
      <w:proofErr w:type="spellEnd"/>
      <w:r w:rsidRPr="003661A9">
        <w:rPr>
          <w:rFonts w:ascii="Arial" w:hAnsi="Arial" w:cs="Arial"/>
          <w:sz w:val="24"/>
          <w:szCs w:val="24"/>
          <w:lang w:val="en-US"/>
        </w:rPr>
        <w:t xml:space="preserve"> cannot be configured.</w:t>
      </w:r>
    </w:p>
    <w:sectPr w:rsidR="002905B4" w:rsidRPr="003661A9" w:rsidSect="005E1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utiger-Black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356B2"/>
    <w:multiLevelType w:val="hybridMultilevel"/>
    <w:tmpl w:val="C58AF1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39B6"/>
    <w:rsid w:val="00003DFF"/>
    <w:rsid w:val="00056BA2"/>
    <w:rsid w:val="001048C7"/>
    <w:rsid w:val="002905B4"/>
    <w:rsid w:val="003361A0"/>
    <w:rsid w:val="003661A9"/>
    <w:rsid w:val="0037714E"/>
    <w:rsid w:val="003E74E0"/>
    <w:rsid w:val="00405C35"/>
    <w:rsid w:val="004539B6"/>
    <w:rsid w:val="00531D80"/>
    <w:rsid w:val="005E19B5"/>
    <w:rsid w:val="00637F20"/>
    <w:rsid w:val="007C74BE"/>
    <w:rsid w:val="007E71BC"/>
    <w:rsid w:val="00971E43"/>
    <w:rsid w:val="0097771A"/>
    <w:rsid w:val="00992408"/>
    <w:rsid w:val="009C606F"/>
    <w:rsid w:val="00B466FF"/>
    <w:rsid w:val="00B522AB"/>
    <w:rsid w:val="00B82DF8"/>
    <w:rsid w:val="00C06A0C"/>
    <w:rsid w:val="00C46CF7"/>
    <w:rsid w:val="00C93B5E"/>
    <w:rsid w:val="00D7416F"/>
    <w:rsid w:val="00DA5635"/>
    <w:rsid w:val="00DB7F6D"/>
    <w:rsid w:val="00DD73D0"/>
    <w:rsid w:val="00DF04EE"/>
    <w:rsid w:val="00E02554"/>
    <w:rsid w:val="00E61D58"/>
    <w:rsid w:val="00E93986"/>
    <w:rsid w:val="00F73211"/>
    <w:rsid w:val="00FD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B5"/>
  </w:style>
  <w:style w:type="paragraph" w:styleId="1">
    <w:name w:val="heading 1"/>
    <w:basedOn w:val="a"/>
    <w:next w:val="a"/>
    <w:link w:val="10"/>
    <w:uiPriority w:val="9"/>
    <w:qFormat/>
    <w:rsid w:val="00531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4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22A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4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8C7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531D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1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Kravchenko_VV</dc:creator>
  <cp:lastModifiedBy>Kravchenko_VV</cp:lastModifiedBy>
  <cp:revision>19</cp:revision>
  <dcterms:created xsi:type="dcterms:W3CDTF">2011-10-26T11:55:00Z</dcterms:created>
  <dcterms:modified xsi:type="dcterms:W3CDTF">2011-10-28T07:28:00Z</dcterms:modified>
</cp:coreProperties>
</file>